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fe1a7aff9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54427a2dd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Bradacov,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923aa92ef410c" /><Relationship Type="http://schemas.openxmlformats.org/officeDocument/2006/relationships/numbering" Target="/word/numbering.xml" Id="Rd4ce10f88c6c40d8" /><Relationship Type="http://schemas.openxmlformats.org/officeDocument/2006/relationships/settings" Target="/word/settings.xml" Id="R8c2f7e4e78f94651" /><Relationship Type="http://schemas.openxmlformats.org/officeDocument/2006/relationships/image" Target="/word/media/a452f0b2-d37b-4b2f-82ab-bc6a894800d8.png" Id="Rd8c54427a2dd4603" /></Relationships>
</file>