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5ef624f76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3a5574df7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b7f26aa2d42df" /><Relationship Type="http://schemas.openxmlformats.org/officeDocument/2006/relationships/numbering" Target="/word/numbering.xml" Id="Rd90fa2b622054f96" /><Relationship Type="http://schemas.openxmlformats.org/officeDocument/2006/relationships/settings" Target="/word/settings.xml" Id="Rd8f7bbbc94f04564" /><Relationship Type="http://schemas.openxmlformats.org/officeDocument/2006/relationships/image" Target="/word/media/12c50743-b77c-4572-a812-f81a94fcfa47.png" Id="Rd2b3a5574df74a9c" /></Relationships>
</file>