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3d96ba058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9b7f523f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Bratronov,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fe353bd67435d" /><Relationship Type="http://schemas.openxmlformats.org/officeDocument/2006/relationships/numbering" Target="/word/numbering.xml" Id="Rccf52008a73d4304" /><Relationship Type="http://schemas.openxmlformats.org/officeDocument/2006/relationships/settings" Target="/word/settings.xml" Id="R7c1f3d48ba5e4df0" /><Relationship Type="http://schemas.openxmlformats.org/officeDocument/2006/relationships/image" Target="/word/media/d68508fb-5120-44a1-8c64-94e7706b46f2.png" Id="R2b89b7f523f14143" /></Relationships>
</file>