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01a2e9fd2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7ea756c8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b989a8082461b" /><Relationship Type="http://schemas.openxmlformats.org/officeDocument/2006/relationships/numbering" Target="/word/numbering.xml" Id="R25dd96fb619c4a62" /><Relationship Type="http://schemas.openxmlformats.org/officeDocument/2006/relationships/settings" Target="/word/settings.xml" Id="R916879503b6e4b46" /><Relationship Type="http://schemas.openxmlformats.org/officeDocument/2006/relationships/image" Target="/word/media/f98e166c-4a37-419f-b3cd-091b19589d2c.png" Id="R128e7ea756c840f8" /></Relationships>
</file>