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1b63d05e7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e8282997b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Bujesily,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29d79a7004cc3" /><Relationship Type="http://schemas.openxmlformats.org/officeDocument/2006/relationships/numbering" Target="/word/numbering.xml" Id="R9f4727e191e34ea8" /><Relationship Type="http://schemas.openxmlformats.org/officeDocument/2006/relationships/settings" Target="/word/settings.xml" Id="R0618242018b34476" /><Relationship Type="http://schemas.openxmlformats.org/officeDocument/2006/relationships/image" Target="/word/media/ecedfeaf-a939-4ed4-9396-faf773b83130.png" Id="R19de8282997b47cc" /></Relationships>
</file>