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7798f3cac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36fe821a8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b5009e50442e5" /><Relationship Type="http://schemas.openxmlformats.org/officeDocument/2006/relationships/numbering" Target="/word/numbering.xml" Id="R0205f924bb944f64" /><Relationship Type="http://schemas.openxmlformats.org/officeDocument/2006/relationships/settings" Target="/word/settings.xml" Id="R0502fd50839f46b5" /><Relationship Type="http://schemas.openxmlformats.org/officeDocument/2006/relationships/image" Target="/word/media/831a9fa3-ee34-4314-af6c-03778ab0fcb3.png" Id="Rb0a36fe821a84cf0" /></Relationships>
</file>