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cb808edd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7fa4a9d3a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a0482fc3f4b73" /><Relationship Type="http://schemas.openxmlformats.org/officeDocument/2006/relationships/numbering" Target="/word/numbering.xml" Id="R73f663f71f9f466f" /><Relationship Type="http://schemas.openxmlformats.org/officeDocument/2006/relationships/settings" Target="/word/settings.xml" Id="R107a6f7e90164193" /><Relationship Type="http://schemas.openxmlformats.org/officeDocument/2006/relationships/image" Target="/word/media/1646c614-9f8d-4e6a-af11-018479855084.png" Id="R72b7fa4a9d3a417f" /></Relationships>
</file>