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ad05775f36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a54109d5434f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Cerekvicka,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3be3897149481f" /><Relationship Type="http://schemas.openxmlformats.org/officeDocument/2006/relationships/numbering" Target="/word/numbering.xml" Id="Ra2ef2fdeda354bbd" /><Relationship Type="http://schemas.openxmlformats.org/officeDocument/2006/relationships/settings" Target="/word/settings.xml" Id="R758366b3f7bd4a13" /><Relationship Type="http://schemas.openxmlformats.org/officeDocument/2006/relationships/image" Target="/word/media/951d2e65-2d27-4389-8a51-b27a806576a3.png" Id="R6fa54109d5434fd0" /></Relationships>
</file>