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2a863e368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0448c7dce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Chalupy,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15c8018624405" /><Relationship Type="http://schemas.openxmlformats.org/officeDocument/2006/relationships/numbering" Target="/word/numbering.xml" Id="R4f68bde572214e44" /><Relationship Type="http://schemas.openxmlformats.org/officeDocument/2006/relationships/settings" Target="/word/settings.xml" Id="R681b43ec5e3a4fe1" /><Relationship Type="http://schemas.openxmlformats.org/officeDocument/2006/relationships/image" Target="/word/media/a9ceaf58-d02b-4b79-876e-4fbd72105485.png" Id="R97d0448c7dce4c69" /></Relationships>
</file>