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57db52ee9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27f4e4496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f3647eef4421c" /><Relationship Type="http://schemas.openxmlformats.org/officeDocument/2006/relationships/numbering" Target="/word/numbering.xml" Id="R30fe1e95323a4d5c" /><Relationship Type="http://schemas.openxmlformats.org/officeDocument/2006/relationships/settings" Target="/word/settings.xml" Id="Rc59f38c4368c4e8f" /><Relationship Type="http://schemas.openxmlformats.org/officeDocument/2006/relationships/image" Target="/word/media/4de914cf-6c00-449a-b898-bfbdf4e99b04.png" Id="R70127f4e44964bcf" /></Relationships>
</file>