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275add60a840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9f065e73b549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Chodska Lhota,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1a493215694469" /><Relationship Type="http://schemas.openxmlformats.org/officeDocument/2006/relationships/numbering" Target="/word/numbering.xml" Id="R61f753b1fe6043c6" /><Relationship Type="http://schemas.openxmlformats.org/officeDocument/2006/relationships/settings" Target="/word/settings.xml" Id="R5ec0c8f7922847aa" /><Relationship Type="http://schemas.openxmlformats.org/officeDocument/2006/relationships/image" Target="/word/media/81933c91-c11a-4b40-a95a-5444873e638d.png" Id="R069f065e73b549ff" /></Relationships>
</file>