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288ef9b72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98f01df12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Chramosty,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a145d92984735" /><Relationship Type="http://schemas.openxmlformats.org/officeDocument/2006/relationships/numbering" Target="/word/numbering.xml" Id="R46dc47d9fdf84703" /><Relationship Type="http://schemas.openxmlformats.org/officeDocument/2006/relationships/settings" Target="/word/settings.xml" Id="Rc4d47870454b4eae" /><Relationship Type="http://schemas.openxmlformats.org/officeDocument/2006/relationships/image" Target="/word/media/996c5778-0e81-450c-81c2-65b6587cdd4c.png" Id="Rb9d98f01df124386" /></Relationships>
</file>