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8611badb9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d37bbee83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Chrast nad Sazavou,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21dbe8c264107" /><Relationship Type="http://schemas.openxmlformats.org/officeDocument/2006/relationships/numbering" Target="/word/numbering.xml" Id="Rf7e03023c1564f55" /><Relationship Type="http://schemas.openxmlformats.org/officeDocument/2006/relationships/settings" Target="/word/settings.xml" Id="R0c7d7bd7f3bf4f5e" /><Relationship Type="http://schemas.openxmlformats.org/officeDocument/2006/relationships/image" Target="/word/media/1b111700-0670-4e8f-b46a-c9861f66b940.png" Id="Red1d37bbee834933" /></Relationships>
</file>