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a8c731c68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7dd80508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5a08b2fc4538" /><Relationship Type="http://schemas.openxmlformats.org/officeDocument/2006/relationships/numbering" Target="/word/numbering.xml" Id="R37b70a0dbf3c447d" /><Relationship Type="http://schemas.openxmlformats.org/officeDocument/2006/relationships/settings" Target="/word/settings.xml" Id="Rbab87aa335514178" /><Relationship Type="http://schemas.openxmlformats.org/officeDocument/2006/relationships/image" Target="/word/media/9da28f49-6057-49ca-ac27-b76af6a5e23e.png" Id="R4027dd80508c439d" /></Relationships>
</file>