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4a02a6165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539b9efe3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Chroboly,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0a72cb3514113" /><Relationship Type="http://schemas.openxmlformats.org/officeDocument/2006/relationships/numbering" Target="/word/numbering.xml" Id="Rf774393c90b0498c" /><Relationship Type="http://schemas.openxmlformats.org/officeDocument/2006/relationships/settings" Target="/word/settings.xml" Id="R68770b1a37d5474c" /><Relationship Type="http://schemas.openxmlformats.org/officeDocument/2006/relationships/image" Target="/word/media/fbbeb65b-fc12-4f48-a36b-171da15c1e32.png" Id="R25b539b9efe34932" /></Relationships>
</file>