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88f2b9f8e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7b17d4bc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b17f6edbd4ea6" /><Relationship Type="http://schemas.openxmlformats.org/officeDocument/2006/relationships/numbering" Target="/word/numbering.xml" Id="R83869da51f5e48b0" /><Relationship Type="http://schemas.openxmlformats.org/officeDocument/2006/relationships/settings" Target="/word/settings.xml" Id="R9b836a0cbdea43e0" /><Relationship Type="http://schemas.openxmlformats.org/officeDocument/2006/relationships/image" Target="/word/media/32a3a206-5f35-44b4-b794-0939abf8dd18.png" Id="R76b7b17d4bc74516" /></Relationships>
</file>