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c1fc04f4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1b90681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2b056e7743b3" /><Relationship Type="http://schemas.openxmlformats.org/officeDocument/2006/relationships/numbering" Target="/word/numbering.xml" Id="R6d06364ca5c74522" /><Relationship Type="http://schemas.openxmlformats.org/officeDocument/2006/relationships/settings" Target="/word/settings.xml" Id="R3f27a43a36a1430e" /><Relationship Type="http://schemas.openxmlformats.org/officeDocument/2006/relationships/image" Target="/word/media/efde7fe7-172b-4ee2-a4e0-bd3782e4e38f.png" Id="Rb1b71b906816427b" /></Relationships>
</file>