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620ea2a6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ecd1ac90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d0def6f7b4749" /><Relationship Type="http://schemas.openxmlformats.org/officeDocument/2006/relationships/numbering" Target="/word/numbering.xml" Id="R5145dee337dd4506" /><Relationship Type="http://schemas.openxmlformats.org/officeDocument/2006/relationships/settings" Target="/word/settings.xml" Id="R48841e70abfd4e0c" /><Relationship Type="http://schemas.openxmlformats.org/officeDocument/2006/relationships/image" Target="/word/media/51c066cf-7bac-43c2-9d62-77d164f02166.png" Id="R8d4ecd1ac908420b" /></Relationships>
</file>