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df6e6efb6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2e99ccffa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Chlum,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93163240d4a72" /><Relationship Type="http://schemas.openxmlformats.org/officeDocument/2006/relationships/numbering" Target="/word/numbering.xml" Id="R592cdab6579b40a4" /><Relationship Type="http://schemas.openxmlformats.org/officeDocument/2006/relationships/settings" Target="/word/settings.xml" Id="R9bd7f20384cd4bcd" /><Relationship Type="http://schemas.openxmlformats.org/officeDocument/2006/relationships/image" Target="/word/media/edc72595-2a1d-4db2-b6d6-8d42f29e9d3b.png" Id="Rb7d2e99ccffa4c3d" /></Relationships>
</file>