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e90837b2d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7c2ece2a4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Kralovice,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25d927c6b4780" /><Relationship Type="http://schemas.openxmlformats.org/officeDocument/2006/relationships/numbering" Target="/word/numbering.xml" Id="R5e69b884af364b52" /><Relationship Type="http://schemas.openxmlformats.org/officeDocument/2006/relationships/settings" Target="/word/settings.xml" Id="R2389b7b4e75d4c8a" /><Relationship Type="http://schemas.openxmlformats.org/officeDocument/2006/relationships/image" Target="/word/media/311b60d2-9d23-4f03-867c-74e21ffd9fe2.png" Id="Rfcf7c2ece2a449df" /></Relationships>
</file>