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cdeaae1fd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ee40b7306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Lazy,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cc6d5a2144ba6" /><Relationship Type="http://schemas.openxmlformats.org/officeDocument/2006/relationships/numbering" Target="/word/numbering.xml" Id="R45d95386a03d4d78" /><Relationship Type="http://schemas.openxmlformats.org/officeDocument/2006/relationships/settings" Target="/word/settings.xml" Id="Rabe7246ca99c4f87" /><Relationship Type="http://schemas.openxmlformats.org/officeDocument/2006/relationships/image" Target="/word/media/ffdaccab-082c-4d7d-a434-78ab0abe75a6.png" Id="Ra40ee40b73064203" /></Relationships>
</file>