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495d50ff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bd859143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Libochova,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47bdf6d3240e3" /><Relationship Type="http://schemas.openxmlformats.org/officeDocument/2006/relationships/numbering" Target="/word/numbering.xml" Id="R9653fb66568742be" /><Relationship Type="http://schemas.openxmlformats.org/officeDocument/2006/relationships/settings" Target="/word/settings.xml" Id="R3b237fc1fb58485d" /><Relationship Type="http://schemas.openxmlformats.org/officeDocument/2006/relationships/image" Target="/word/media/23e45ffc-0440-4a84-8c6c-45645a674232.png" Id="R7a75bd859143461a" /></Relationships>
</file>