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860cf175e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de309b8f3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Lipova,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975bb65c040a6" /><Relationship Type="http://schemas.openxmlformats.org/officeDocument/2006/relationships/numbering" Target="/word/numbering.xml" Id="R347796aec5cd42f5" /><Relationship Type="http://schemas.openxmlformats.org/officeDocument/2006/relationships/settings" Target="/word/settings.xml" Id="Rdca249f97fc84c2d" /><Relationship Type="http://schemas.openxmlformats.org/officeDocument/2006/relationships/image" Target="/word/media/adcb4a64-5a0e-4af6-9dee-a3f1cb7e9d33.png" Id="R964de309b8f34274" /></Relationships>
</file>