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49aa5c5a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5da9592b8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Drouzetice,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368353865476a" /><Relationship Type="http://schemas.openxmlformats.org/officeDocument/2006/relationships/numbering" Target="/word/numbering.xml" Id="R48f12d8db0494051" /><Relationship Type="http://schemas.openxmlformats.org/officeDocument/2006/relationships/settings" Target="/word/settings.xml" Id="R714f2f5137a94f88" /><Relationship Type="http://schemas.openxmlformats.org/officeDocument/2006/relationships/image" Target="/word/media/c5fba285-cb9e-480b-bece-4a07b5aa34a7.png" Id="Rce85da9592b8431c" /></Relationships>
</file>