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72da8cdfeb45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42324f71fb4b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Duba,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d517825c9b46b3" /><Relationship Type="http://schemas.openxmlformats.org/officeDocument/2006/relationships/numbering" Target="/word/numbering.xml" Id="R216d08afbf4e4058" /><Relationship Type="http://schemas.openxmlformats.org/officeDocument/2006/relationships/settings" Target="/word/settings.xml" Id="R83c8e0147e9942e4" /><Relationship Type="http://schemas.openxmlformats.org/officeDocument/2006/relationships/image" Target="/word/media/26652e9f-3aeb-44e6-a3b9-f846b1cb4593.png" Id="Rc842324f71fb4b03" /></Relationships>
</file>