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1b34b1760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6440886a2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Dynin,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6be8e1a7f446c" /><Relationship Type="http://schemas.openxmlformats.org/officeDocument/2006/relationships/numbering" Target="/word/numbering.xml" Id="R24f102194b284efd" /><Relationship Type="http://schemas.openxmlformats.org/officeDocument/2006/relationships/settings" Target="/word/settings.xml" Id="R2ad10992dbcb492a" /><Relationship Type="http://schemas.openxmlformats.org/officeDocument/2006/relationships/image" Target="/word/media/6f843155-02de-4ba5-867f-8099ec98d034.png" Id="R7f96440886a24dd7" /></Relationships>
</file>