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772a4c8c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005404e02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e2674c0294489" /><Relationship Type="http://schemas.openxmlformats.org/officeDocument/2006/relationships/numbering" Target="/word/numbering.xml" Id="Rf3a42763e5d44d09" /><Relationship Type="http://schemas.openxmlformats.org/officeDocument/2006/relationships/settings" Target="/word/settings.xml" Id="R6a400ea454954efe" /><Relationship Type="http://schemas.openxmlformats.org/officeDocument/2006/relationships/image" Target="/word/media/dd021c2c-3474-476e-9cda-ca004428cd38.png" Id="Ra39005404e02496f" /></Relationships>
</file>