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12f9d1f29a45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c0099ae61a4b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Folknare,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44c6eded4a4e63" /><Relationship Type="http://schemas.openxmlformats.org/officeDocument/2006/relationships/numbering" Target="/word/numbering.xml" Id="R6b6bba9e248b4d94" /><Relationship Type="http://schemas.openxmlformats.org/officeDocument/2006/relationships/settings" Target="/word/settings.xml" Id="Re9e330fd52f94bbc" /><Relationship Type="http://schemas.openxmlformats.org/officeDocument/2006/relationships/image" Target="/word/media/cbf1a697-1221-4548-ae3b-873aff865e2e.png" Id="R11c0099ae61a4bb7" /></Relationships>
</file>