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3d1dd7e5f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e599774c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Hartousov,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9608bd33f4c2c" /><Relationship Type="http://schemas.openxmlformats.org/officeDocument/2006/relationships/numbering" Target="/word/numbering.xml" Id="R76acb5bba89a4239" /><Relationship Type="http://schemas.openxmlformats.org/officeDocument/2006/relationships/settings" Target="/word/settings.xml" Id="R70a311fbbff14bb0" /><Relationship Type="http://schemas.openxmlformats.org/officeDocument/2006/relationships/image" Target="/word/media/a2911ef2-9541-4ae5-a40f-8e5a87846ccc.png" Id="R843ee599774c47a5" /></Relationships>
</file>