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c91b90a6e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8109e53db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08a1cbadb41cc" /><Relationship Type="http://schemas.openxmlformats.org/officeDocument/2006/relationships/numbering" Target="/word/numbering.xml" Id="R6e654cfd668d4c48" /><Relationship Type="http://schemas.openxmlformats.org/officeDocument/2006/relationships/settings" Target="/word/settings.xml" Id="R1822ee81998e4de3" /><Relationship Type="http://schemas.openxmlformats.org/officeDocument/2006/relationships/image" Target="/word/media/0ba05092-12bf-4d90-8862-39fde619df14.png" Id="R35d8109e53db4666" /></Relationships>
</file>