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875c82da9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8eb86310c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Bela,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54fd4e7764996" /><Relationship Type="http://schemas.openxmlformats.org/officeDocument/2006/relationships/numbering" Target="/word/numbering.xml" Id="R261f58e988b1452c" /><Relationship Type="http://schemas.openxmlformats.org/officeDocument/2006/relationships/settings" Target="/word/settings.xml" Id="R777cf7781b2242d9" /><Relationship Type="http://schemas.openxmlformats.org/officeDocument/2006/relationships/image" Target="/word/media/7b9298f5-33bc-429f-b3df-fa4f591e8446.png" Id="R2dd8eb86310c4e2f" /></Relationships>
</file>