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1bc2a0e1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c2b84aec1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Lazy,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ee3955634509" /><Relationship Type="http://schemas.openxmlformats.org/officeDocument/2006/relationships/numbering" Target="/word/numbering.xml" Id="R6f8cef0ef20a46e6" /><Relationship Type="http://schemas.openxmlformats.org/officeDocument/2006/relationships/settings" Target="/word/settings.xml" Id="R8957799e62dd4ccf" /><Relationship Type="http://schemas.openxmlformats.org/officeDocument/2006/relationships/image" Target="/word/media/f001616a-d4ff-459d-baca-e31d5308c2b3.png" Id="R13ac2b84aec14df3" /></Relationships>
</file>