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3fc733206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fbfb5aab3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Ledec,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1f0b295e94572" /><Relationship Type="http://schemas.openxmlformats.org/officeDocument/2006/relationships/numbering" Target="/word/numbering.xml" Id="R37964817fb3849b4" /><Relationship Type="http://schemas.openxmlformats.org/officeDocument/2006/relationships/settings" Target="/word/settings.xml" Id="Rf29a3ed5a9ab46f3" /><Relationship Type="http://schemas.openxmlformats.org/officeDocument/2006/relationships/image" Target="/word/media/dc6a8ec2-9d6d-425e-ba5f-86f11e7b3b6d.png" Id="Rf2cfbfb5aab345cf" /></Relationships>
</file>