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8fd6879d3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dcbced3f8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Plana,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bc31dc252444b" /><Relationship Type="http://schemas.openxmlformats.org/officeDocument/2006/relationships/numbering" Target="/word/numbering.xml" Id="R4472b9d6b5254fed" /><Relationship Type="http://schemas.openxmlformats.org/officeDocument/2006/relationships/settings" Target="/word/settings.xml" Id="Rc1702912ba2447b1" /><Relationship Type="http://schemas.openxmlformats.org/officeDocument/2006/relationships/image" Target="/word/media/c8f5dc60-94b5-457f-8dec-f85c8e212cd4.png" Id="R130dcbced3f84dea" /></Relationships>
</file>