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2023af844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9de4731e1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Radikov,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f862fa4d64725" /><Relationship Type="http://schemas.openxmlformats.org/officeDocument/2006/relationships/numbering" Target="/word/numbering.xml" Id="Rdb4c151fbe5d4acd" /><Relationship Type="http://schemas.openxmlformats.org/officeDocument/2006/relationships/settings" Target="/word/settings.xml" Id="R0bc875fc9d914762" /><Relationship Type="http://schemas.openxmlformats.org/officeDocument/2006/relationships/image" Target="/word/media/1e8db3fa-49d1-42f1-9ecb-056b30185c06.png" Id="R7bc9de4731e14c8c" /></Relationships>
</file>