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fada04a21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362720b14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Tesice,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e06efe8364636" /><Relationship Type="http://schemas.openxmlformats.org/officeDocument/2006/relationships/numbering" Target="/word/numbering.xml" Id="Re741f0bda11e4614" /><Relationship Type="http://schemas.openxmlformats.org/officeDocument/2006/relationships/settings" Target="/word/settings.xml" Id="R6dc4da1c829b4801" /><Relationship Type="http://schemas.openxmlformats.org/officeDocument/2006/relationships/image" Target="/word/media/b9f71a3d-afab-4f17-ae88-d9f682c38b17.png" Id="R1ca362720b144aa6" /></Relationships>
</file>