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bbb7bf4b1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8662a0c80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Zleb,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e03ff52e471e" /><Relationship Type="http://schemas.openxmlformats.org/officeDocument/2006/relationships/numbering" Target="/word/numbering.xml" Id="R7605d1b7b43b47bb" /><Relationship Type="http://schemas.openxmlformats.org/officeDocument/2006/relationships/settings" Target="/word/settings.xml" Id="R2dea0612e8034f84" /><Relationship Type="http://schemas.openxmlformats.org/officeDocument/2006/relationships/image" Target="/word/media/60b228c7-75fa-4b40-81f8-25990e235042.png" Id="R92c8662a0c8045b8" /></Relationships>
</file>