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a25b1ad5b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40ac1776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03e6809dc4f8f" /><Relationship Type="http://schemas.openxmlformats.org/officeDocument/2006/relationships/numbering" Target="/word/numbering.xml" Id="Rdb04b12c557e4cf2" /><Relationship Type="http://schemas.openxmlformats.org/officeDocument/2006/relationships/settings" Target="/word/settings.xml" Id="R86099db9fbea4cd2" /><Relationship Type="http://schemas.openxmlformats.org/officeDocument/2006/relationships/image" Target="/word/media/b61e6ba6-398e-4a33-a2d5-d1a649eaf737.png" Id="R04740ac1776f4111" /></Relationships>
</file>