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66c9b61a2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362000aef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Hosteradky,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3ac086cc8417b" /><Relationship Type="http://schemas.openxmlformats.org/officeDocument/2006/relationships/numbering" Target="/word/numbering.xml" Id="R75da80d2ae334bb1" /><Relationship Type="http://schemas.openxmlformats.org/officeDocument/2006/relationships/settings" Target="/word/settings.xml" Id="Rbb32d2863ea343ab" /><Relationship Type="http://schemas.openxmlformats.org/officeDocument/2006/relationships/image" Target="/word/media/a0396ddf-2af4-40f9-a705-f3162f876ac9.png" Id="R407362000aef4f01" /></Relationships>
</file>