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9ff59a1e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ca7a8c94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43a87fc64ca2" /><Relationship Type="http://schemas.openxmlformats.org/officeDocument/2006/relationships/numbering" Target="/word/numbering.xml" Id="Rea67767b6d5a4a37" /><Relationship Type="http://schemas.openxmlformats.org/officeDocument/2006/relationships/settings" Target="/word/settings.xml" Id="R68029650d2474379" /><Relationship Type="http://schemas.openxmlformats.org/officeDocument/2006/relationships/image" Target="/word/media/86b30e92-9baf-4149-bbed-8b91e2e4c877.png" Id="Rf30ca7a8c9434b8a" /></Relationships>
</file>