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8c964866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b628d2b8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5591b9004123" /><Relationship Type="http://schemas.openxmlformats.org/officeDocument/2006/relationships/numbering" Target="/word/numbering.xml" Id="Rf5541e8075ba4b55" /><Relationship Type="http://schemas.openxmlformats.org/officeDocument/2006/relationships/settings" Target="/word/settings.xml" Id="Rd4af7879ec444510" /><Relationship Type="http://schemas.openxmlformats.org/officeDocument/2006/relationships/image" Target="/word/media/482bc7dc-4682-496a-bf16-ba5bf9ae1b36.png" Id="Rd9bb628d2b854486" /></Relationships>
</file>