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55f6f714a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cbf92a5aa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Hrdlorezy,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5aec1090f452d" /><Relationship Type="http://schemas.openxmlformats.org/officeDocument/2006/relationships/numbering" Target="/word/numbering.xml" Id="Rbcab386d279e466e" /><Relationship Type="http://schemas.openxmlformats.org/officeDocument/2006/relationships/settings" Target="/word/settings.xml" Id="R6eb37a47ca7d4226" /><Relationship Type="http://schemas.openxmlformats.org/officeDocument/2006/relationships/image" Target="/word/media/aff341a5-f8ed-4130-b04e-1c0bae0bad9e.png" Id="R496cbf92a5aa454d" /></Relationships>
</file>