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dc67f2c1e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fb9b32e6c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Hrdly,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6a59fa2734f72" /><Relationship Type="http://schemas.openxmlformats.org/officeDocument/2006/relationships/numbering" Target="/word/numbering.xml" Id="Rd58f0f8a78ff47b1" /><Relationship Type="http://schemas.openxmlformats.org/officeDocument/2006/relationships/settings" Target="/word/settings.xml" Id="R69ca68ab99564abd" /><Relationship Type="http://schemas.openxmlformats.org/officeDocument/2006/relationships/image" Target="/word/media/eaa962da-4ef0-4fca-9d60-85c3c706d97f.png" Id="Rfabfb9b32e6c4bf7" /></Relationships>
</file>