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d358b75a8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d0ded98c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Hvozdec,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1154acca14945" /><Relationship Type="http://schemas.openxmlformats.org/officeDocument/2006/relationships/numbering" Target="/word/numbering.xml" Id="Rdbe19aefd3054e5c" /><Relationship Type="http://schemas.openxmlformats.org/officeDocument/2006/relationships/settings" Target="/word/settings.xml" Id="Rca861f754aa449ff" /><Relationship Type="http://schemas.openxmlformats.org/officeDocument/2006/relationships/image" Target="/word/media/39a7c7bb-a5c1-4ed2-b2ec-14d14fecc372.png" Id="R33dd0ded98cb4a36" /></Relationships>
</file>