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b7b44167a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f93e88cd5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Hysly,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1912d88ab4d2a" /><Relationship Type="http://schemas.openxmlformats.org/officeDocument/2006/relationships/numbering" Target="/word/numbering.xml" Id="Re9cefe83a8ae4e07" /><Relationship Type="http://schemas.openxmlformats.org/officeDocument/2006/relationships/settings" Target="/word/settings.xml" Id="Rdc27e39d994a4c53" /><Relationship Type="http://schemas.openxmlformats.org/officeDocument/2006/relationships/image" Target="/word/media/c5521333-5512-4c11-812f-c6dbbbb57bd2.png" Id="Ra21f93e88cd548da" /></Relationships>
</file>