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6c48b56c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1bf9b5a5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Jesenik,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003605d6f4b44" /><Relationship Type="http://schemas.openxmlformats.org/officeDocument/2006/relationships/numbering" Target="/word/numbering.xml" Id="Rddba357d157e4e89" /><Relationship Type="http://schemas.openxmlformats.org/officeDocument/2006/relationships/settings" Target="/word/settings.xml" Id="Rb42f5a8e3ec241a2" /><Relationship Type="http://schemas.openxmlformats.org/officeDocument/2006/relationships/image" Target="/word/media/f33bdd9d-4101-4c01-a429-a2e89d255e7e.png" Id="R5651bf9b5a534ad7" /></Relationships>
</file>