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ae4def9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31036e2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Jesenny,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fca94962447a" /><Relationship Type="http://schemas.openxmlformats.org/officeDocument/2006/relationships/numbering" Target="/word/numbering.xml" Id="R47661559ef3b4cf1" /><Relationship Type="http://schemas.openxmlformats.org/officeDocument/2006/relationships/settings" Target="/word/settings.xml" Id="Rcb0290950cc144f8" /><Relationship Type="http://schemas.openxmlformats.org/officeDocument/2006/relationships/image" Target="/word/media/6722900d-df6e-4588-9b7d-f3cf49336f8d.png" Id="R341031036e294287" /></Relationships>
</file>