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c7a6740ad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38e0b563a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Jindice,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152a5b12d44e4" /><Relationship Type="http://schemas.openxmlformats.org/officeDocument/2006/relationships/numbering" Target="/word/numbering.xml" Id="R040a569055724986" /><Relationship Type="http://schemas.openxmlformats.org/officeDocument/2006/relationships/settings" Target="/word/settings.xml" Id="R055f9b8113ae45ca" /><Relationship Type="http://schemas.openxmlformats.org/officeDocument/2006/relationships/image" Target="/word/media/fa00dda4-bc60-442b-861a-5d53c2d325d3.png" Id="R1ec38e0b563a49e2" /></Relationships>
</file>