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55af6b307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60cb30ef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08ff750984c7f" /><Relationship Type="http://schemas.openxmlformats.org/officeDocument/2006/relationships/numbering" Target="/word/numbering.xml" Id="R80000cdf35a64512" /><Relationship Type="http://schemas.openxmlformats.org/officeDocument/2006/relationships/settings" Target="/word/settings.xml" Id="R5af0c2e8ae654c45" /><Relationship Type="http://schemas.openxmlformats.org/officeDocument/2006/relationships/image" Target="/word/media/f4a4c148-a056-4516-b93b-a9dab13f797d.png" Id="R1c0960cb30ef41ca" /></Relationships>
</file>