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c1a4ffd5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d7c2fedf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Kaproun,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7581147824ec5" /><Relationship Type="http://schemas.openxmlformats.org/officeDocument/2006/relationships/numbering" Target="/word/numbering.xml" Id="Rd90dd292fbca43b2" /><Relationship Type="http://schemas.openxmlformats.org/officeDocument/2006/relationships/settings" Target="/word/settings.xml" Id="R52b8c237bca0458b" /><Relationship Type="http://schemas.openxmlformats.org/officeDocument/2006/relationships/image" Target="/word/media/897fed69-10f6-48e0-b8a3-57354457ec81.png" Id="R7a84d7c2fedf4dec" /></Relationships>
</file>